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46" w:rsidRPr="00585943" w:rsidRDefault="001A40A0" w:rsidP="001A40A0">
      <w:pPr>
        <w:jc w:val="center"/>
        <w:rPr>
          <w:rFonts w:ascii="Times New Roman" w:hAnsi="Times New Roman" w:cs="Times New Roman"/>
          <w:sz w:val="40"/>
          <w:szCs w:val="40"/>
        </w:rPr>
      </w:pPr>
      <w:r w:rsidRPr="00585943">
        <w:rPr>
          <w:rFonts w:ascii="Times New Roman" w:hAnsi="Times New Roman" w:cs="Times New Roman"/>
          <w:sz w:val="40"/>
          <w:szCs w:val="40"/>
        </w:rPr>
        <w:t>9-10 апреля 2015</w:t>
      </w:r>
    </w:p>
    <w:p w:rsidR="001A40A0" w:rsidRPr="001A40A0" w:rsidRDefault="001A40A0" w:rsidP="001A4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A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A40A0">
        <w:rPr>
          <w:rFonts w:ascii="Times New Roman" w:hAnsi="Times New Roman" w:cs="Times New Roman"/>
          <w:b/>
          <w:sz w:val="28"/>
          <w:szCs w:val="28"/>
        </w:rPr>
        <w:t xml:space="preserve"> Международная научно-практическая конференция</w:t>
      </w:r>
    </w:p>
    <w:p w:rsidR="001A40A0" w:rsidRDefault="001A40A0" w:rsidP="001A4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A0">
        <w:rPr>
          <w:rFonts w:ascii="Times New Roman" w:hAnsi="Times New Roman" w:cs="Times New Roman"/>
          <w:b/>
          <w:sz w:val="28"/>
          <w:szCs w:val="28"/>
        </w:rPr>
        <w:t>«ЛОГИСТИКА: СОВРЕМЕННЫЕ ТЕНДЕНЦИИ РАЗВИТИЯ»</w:t>
      </w:r>
    </w:p>
    <w:p w:rsidR="001A40A0" w:rsidRPr="00764090" w:rsidRDefault="001A40A0" w:rsidP="001A40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40A0" w:rsidRDefault="00764090" w:rsidP="001A4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7831"/>
      </w:tblGrid>
      <w:tr w:rsidR="002F6C99" w:rsidRPr="00D41AC1" w:rsidTr="006D2C14">
        <w:tc>
          <w:tcPr>
            <w:tcW w:w="964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2F6C99" w:rsidRPr="00D41AC1" w:rsidRDefault="002F6C99" w:rsidP="002F6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1AC1">
              <w:rPr>
                <w:rFonts w:ascii="Times New Roman" w:hAnsi="Times New Roman" w:cs="Times New Roman"/>
                <w:b/>
                <w:sz w:val="32"/>
                <w:szCs w:val="32"/>
              </w:rPr>
              <w:t>9 апреля</w:t>
            </w:r>
          </w:p>
        </w:tc>
      </w:tr>
      <w:tr w:rsidR="002F6C99" w:rsidTr="009C19BE"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2F6C99" w:rsidRPr="004A3154" w:rsidRDefault="002F6C99" w:rsidP="00D4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154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7831" w:type="dxa"/>
            <w:tcBorders>
              <w:right w:val="thinThickSmallGap" w:sz="12" w:space="0" w:color="auto"/>
            </w:tcBorders>
          </w:tcPr>
          <w:p w:rsidR="002F6C99" w:rsidRDefault="002F6C99" w:rsidP="004A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конференции</w:t>
            </w:r>
          </w:p>
        </w:tc>
      </w:tr>
      <w:tr w:rsidR="004A3154" w:rsidTr="009C19BE"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4A3154" w:rsidRPr="004A3154" w:rsidRDefault="004A3154" w:rsidP="00D4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15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7831" w:type="dxa"/>
            <w:tcBorders>
              <w:right w:val="thinThickSmallGap" w:sz="12" w:space="0" w:color="auto"/>
            </w:tcBorders>
          </w:tcPr>
          <w:p w:rsidR="00585943" w:rsidRDefault="004A3154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Пленарное  заседание</w:t>
            </w:r>
          </w:p>
          <w:p w:rsidR="004A3154" w:rsidRPr="004A3154" w:rsidRDefault="004A3154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9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модератор В.С. </w:t>
            </w:r>
            <w:proofErr w:type="spellStart"/>
            <w:r w:rsidRPr="00585943">
              <w:rPr>
                <w:rFonts w:ascii="Times New Roman" w:hAnsi="Times New Roman" w:cs="Times New Roman"/>
                <w:i/>
                <w:sz w:val="28"/>
                <w:szCs w:val="28"/>
              </w:rPr>
              <w:t>Лукинский</w:t>
            </w:r>
            <w:proofErr w:type="spellEnd"/>
          </w:p>
        </w:tc>
      </w:tr>
      <w:tr w:rsidR="002F6C99" w:rsidRPr="003641D0" w:rsidTr="009C19BE"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2F6C99" w:rsidRPr="003641D0" w:rsidRDefault="002F6C99" w:rsidP="00D41A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1D0">
              <w:rPr>
                <w:rFonts w:ascii="Times New Roman" w:hAnsi="Times New Roman" w:cs="Times New Roman"/>
                <w:i/>
                <w:sz w:val="28"/>
                <w:szCs w:val="28"/>
              </w:rPr>
              <w:t>11:45 – 12:15</w:t>
            </w:r>
          </w:p>
        </w:tc>
        <w:tc>
          <w:tcPr>
            <w:tcW w:w="7831" w:type="dxa"/>
            <w:tcBorders>
              <w:right w:val="thinThickSmallGap" w:sz="12" w:space="0" w:color="auto"/>
            </w:tcBorders>
          </w:tcPr>
          <w:p w:rsidR="002F6C99" w:rsidRPr="003641D0" w:rsidRDefault="002F6C99" w:rsidP="005859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1D0">
              <w:rPr>
                <w:rFonts w:ascii="Times New Roman" w:hAnsi="Times New Roman" w:cs="Times New Roman"/>
                <w:i/>
                <w:sz w:val="28"/>
                <w:szCs w:val="28"/>
              </w:rPr>
              <w:t>Кофе-брейк</w:t>
            </w:r>
          </w:p>
        </w:tc>
      </w:tr>
      <w:tr w:rsidR="000B2A1D" w:rsidTr="009C19BE"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0B2A1D" w:rsidRPr="004A3154" w:rsidRDefault="000B2A1D" w:rsidP="00D4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  <w:r w:rsidR="00D41AC1">
              <w:rPr>
                <w:rFonts w:ascii="Times New Roman" w:hAnsi="Times New Roman" w:cs="Times New Roman"/>
                <w:sz w:val="28"/>
                <w:szCs w:val="28"/>
              </w:rPr>
              <w:t xml:space="preserve"> – 14:00</w:t>
            </w:r>
          </w:p>
        </w:tc>
        <w:tc>
          <w:tcPr>
            <w:tcW w:w="7831" w:type="dxa"/>
            <w:tcBorders>
              <w:right w:val="thinThickSmallGap" w:sz="12" w:space="0" w:color="auto"/>
            </w:tcBorders>
          </w:tcPr>
          <w:p w:rsidR="00585943" w:rsidRDefault="000B2A1D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</w:t>
            </w:r>
          </w:p>
          <w:p w:rsidR="000B2A1D" w:rsidRDefault="000B2A1D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94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 С.А. Уваров</w:t>
            </w:r>
          </w:p>
        </w:tc>
      </w:tr>
      <w:tr w:rsidR="00D41AC1" w:rsidRPr="003641D0" w:rsidTr="009C19BE"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D41AC1" w:rsidRPr="003641D0" w:rsidRDefault="00D41AC1" w:rsidP="00D41A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1D0">
              <w:rPr>
                <w:rFonts w:ascii="Times New Roman" w:hAnsi="Times New Roman" w:cs="Times New Roman"/>
                <w:i/>
                <w:sz w:val="28"/>
                <w:szCs w:val="28"/>
              </w:rPr>
              <w:t>14:00 – 15:00</w:t>
            </w:r>
          </w:p>
        </w:tc>
        <w:tc>
          <w:tcPr>
            <w:tcW w:w="7831" w:type="dxa"/>
            <w:tcBorders>
              <w:right w:val="thinThickSmallGap" w:sz="12" w:space="0" w:color="auto"/>
            </w:tcBorders>
          </w:tcPr>
          <w:p w:rsidR="00D41AC1" w:rsidRPr="003641D0" w:rsidRDefault="00D41AC1" w:rsidP="005859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1D0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</w:tr>
      <w:tr w:rsidR="002F6C99" w:rsidRPr="003641D0" w:rsidTr="009C19BE">
        <w:tc>
          <w:tcPr>
            <w:tcW w:w="964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F6C99" w:rsidRPr="003641D0" w:rsidRDefault="002F6C99" w:rsidP="00D4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D0">
              <w:rPr>
                <w:rFonts w:ascii="Times New Roman" w:hAnsi="Times New Roman" w:cs="Times New Roman"/>
                <w:sz w:val="28"/>
                <w:szCs w:val="28"/>
              </w:rPr>
              <w:t>Работа секций</w:t>
            </w:r>
          </w:p>
        </w:tc>
      </w:tr>
      <w:tr w:rsidR="000B2A1D" w:rsidTr="009C19BE"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0B2A1D" w:rsidRPr="004A3154" w:rsidRDefault="002F6C99" w:rsidP="00D4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18:00</w:t>
            </w:r>
          </w:p>
        </w:tc>
        <w:tc>
          <w:tcPr>
            <w:tcW w:w="7831" w:type="dxa"/>
            <w:tcBorders>
              <w:right w:val="thinThickSmallGap" w:sz="12" w:space="0" w:color="auto"/>
            </w:tcBorders>
          </w:tcPr>
          <w:p w:rsidR="00585943" w:rsidRDefault="002F6C99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1: «Логистика: современные тенденции развития» </w:t>
            </w:r>
          </w:p>
          <w:p w:rsidR="000B2A1D" w:rsidRDefault="002F6C99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9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модератор В.С. </w:t>
            </w:r>
            <w:proofErr w:type="spellStart"/>
            <w:r w:rsidRPr="00585943">
              <w:rPr>
                <w:rFonts w:ascii="Times New Roman" w:hAnsi="Times New Roman" w:cs="Times New Roman"/>
                <w:i/>
                <w:sz w:val="28"/>
                <w:szCs w:val="28"/>
              </w:rPr>
              <w:t>Лукинский</w:t>
            </w:r>
            <w:proofErr w:type="spellEnd"/>
          </w:p>
        </w:tc>
      </w:tr>
      <w:tr w:rsidR="000B2A1D" w:rsidRPr="002F6C99" w:rsidTr="009C19BE"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0B2A1D" w:rsidRPr="004A3154" w:rsidRDefault="002F6C99" w:rsidP="00D4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14:00</w:t>
            </w:r>
          </w:p>
        </w:tc>
        <w:tc>
          <w:tcPr>
            <w:tcW w:w="7831" w:type="dxa"/>
            <w:tcBorders>
              <w:right w:val="thinThickSmallGap" w:sz="12" w:space="0" w:color="auto"/>
            </w:tcBorders>
          </w:tcPr>
          <w:p w:rsidR="00585943" w:rsidRPr="003B2757" w:rsidRDefault="002F6C99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Pr="002F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«Logistics: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International Cooperation, Problems and Solution</w:t>
            </w:r>
            <w:r w:rsidRPr="002F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  <w:p w:rsidR="000B2A1D" w:rsidRPr="002F6C99" w:rsidRDefault="002F6C99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4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5859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8594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859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 w:rsidRPr="0058594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859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85943">
              <w:rPr>
                <w:rFonts w:ascii="Times New Roman" w:hAnsi="Times New Roman" w:cs="Times New Roman"/>
                <w:i/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2F6C99" w:rsidRPr="003641D0" w:rsidTr="009C19BE"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2F6C99" w:rsidRPr="003641D0" w:rsidRDefault="002F6C99" w:rsidP="00D41A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1D0">
              <w:rPr>
                <w:rFonts w:ascii="Times New Roman" w:hAnsi="Times New Roman" w:cs="Times New Roman"/>
                <w:i/>
                <w:sz w:val="28"/>
                <w:szCs w:val="28"/>
              </w:rPr>
              <w:t>14:00 – 15:00</w:t>
            </w:r>
          </w:p>
        </w:tc>
        <w:tc>
          <w:tcPr>
            <w:tcW w:w="7831" w:type="dxa"/>
            <w:tcBorders>
              <w:right w:val="thinThickSmallGap" w:sz="12" w:space="0" w:color="auto"/>
            </w:tcBorders>
          </w:tcPr>
          <w:p w:rsidR="002F6C99" w:rsidRPr="003641D0" w:rsidRDefault="002F6C99" w:rsidP="005859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1D0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</w:tr>
      <w:tr w:rsidR="002F6C99" w:rsidRPr="002F6C99" w:rsidTr="009C19BE">
        <w:tc>
          <w:tcPr>
            <w:tcW w:w="1809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F6C99" w:rsidRDefault="002F6C99" w:rsidP="00D4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783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585943" w:rsidRPr="003B2757" w:rsidRDefault="002F6C99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Pr="002F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  <w:r w:rsidRPr="002F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): </w:t>
            </w:r>
            <w:r w:rsidR="005D3C48" w:rsidRPr="005D3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18380C" w:rsidRPr="00183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Compatibility of ports and cargo terminals on Baltics</w:t>
            </w:r>
            <w:r w:rsidR="005D3C48" w:rsidRPr="005D3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2F6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F6C99" w:rsidRPr="002F6C99" w:rsidRDefault="002F6C99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94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5859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D41AC1" w:rsidRPr="0058594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D41AC1" w:rsidRPr="005859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 w:rsidR="00D41AC1" w:rsidRPr="0058594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D41AC1" w:rsidRPr="005859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r w:rsidR="00D41AC1" w:rsidRPr="00585943">
              <w:rPr>
                <w:rFonts w:ascii="Times New Roman" w:hAnsi="Times New Roman" w:cs="Times New Roman"/>
                <w:i/>
                <w:sz w:val="28"/>
                <w:szCs w:val="28"/>
              </w:rPr>
              <w:t>Кириченко</w:t>
            </w:r>
          </w:p>
        </w:tc>
      </w:tr>
      <w:tr w:rsidR="009C19BE" w:rsidRPr="002F6C99" w:rsidTr="009C19BE">
        <w:tc>
          <w:tcPr>
            <w:tcW w:w="1809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9C19BE" w:rsidRDefault="009C19BE" w:rsidP="00D4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9C19BE" w:rsidRDefault="009C19BE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4" w:rsidRDefault="006D2C14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AC1" w:rsidRPr="00D41AC1" w:rsidTr="006D2C14">
        <w:tc>
          <w:tcPr>
            <w:tcW w:w="964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D41AC1" w:rsidRPr="00D41AC1" w:rsidRDefault="00D41AC1" w:rsidP="00D41A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AC1">
              <w:rPr>
                <w:rFonts w:ascii="Times New Roman" w:hAnsi="Times New Roman" w:cs="Times New Roman"/>
                <w:b/>
                <w:sz w:val="32"/>
                <w:szCs w:val="32"/>
              </w:rPr>
              <w:t>10 апреля</w:t>
            </w:r>
          </w:p>
        </w:tc>
      </w:tr>
      <w:tr w:rsidR="00D41AC1" w:rsidRPr="003641D0" w:rsidTr="009C19BE">
        <w:tc>
          <w:tcPr>
            <w:tcW w:w="964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41AC1" w:rsidRPr="003641D0" w:rsidRDefault="00D41AC1" w:rsidP="00D4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D0">
              <w:rPr>
                <w:rFonts w:ascii="Times New Roman" w:hAnsi="Times New Roman" w:cs="Times New Roman"/>
                <w:sz w:val="28"/>
                <w:szCs w:val="28"/>
              </w:rPr>
              <w:t>Работа секций</w:t>
            </w:r>
          </w:p>
        </w:tc>
      </w:tr>
      <w:tr w:rsidR="00D41AC1" w:rsidRPr="00D41AC1" w:rsidTr="009C19BE"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D41AC1" w:rsidRDefault="00D41AC1" w:rsidP="00A6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 – </w:t>
            </w:r>
            <w:r w:rsidR="00A665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5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831" w:type="dxa"/>
            <w:tcBorders>
              <w:right w:val="thinThickSmallGap" w:sz="12" w:space="0" w:color="auto"/>
            </w:tcBorders>
          </w:tcPr>
          <w:p w:rsidR="00585943" w:rsidRDefault="00D41AC1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1: «Логистика: современные тенденции развития» </w:t>
            </w:r>
          </w:p>
          <w:p w:rsidR="00D41AC1" w:rsidRDefault="00D41AC1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94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 В.В. Щербаков</w:t>
            </w:r>
          </w:p>
        </w:tc>
      </w:tr>
      <w:tr w:rsidR="007F7E5F" w:rsidRPr="003641D0" w:rsidTr="003F0DB7"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7F7E5F" w:rsidRPr="003641D0" w:rsidRDefault="007F7E5F" w:rsidP="003F0D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1D0">
              <w:rPr>
                <w:rFonts w:ascii="Times New Roman" w:hAnsi="Times New Roman" w:cs="Times New Roman"/>
                <w:i/>
                <w:sz w:val="28"/>
                <w:szCs w:val="28"/>
              </w:rPr>
              <w:t>12:00 – 12:30</w:t>
            </w:r>
          </w:p>
        </w:tc>
        <w:tc>
          <w:tcPr>
            <w:tcW w:w="7831" w:type="dxa"/>
            <w:tcBorders>
              <w:right w:val="thinThickSmallGap" w:sz="12" w:space="0" w:color="auto"/>
            </w:tcBorders>
          </w:tcPr>
          <w:p w:rsidR="007F7E5F" w:rsidRPr="003641D0" w:rsidRDefault="007F7E5F" w:rsidP="003F0D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1D0">
              <w:rPr>
                <w:rFonts w:ascii="Times New Roman" w:hAnsi="Times New Roman" w:cs="Times New Roman"/>
                <w:i/>
                <w:sz w:val="28"/>
                <w:szCs w:val="28"/>
              </w:rPr>
              <w:t>Кофе-брейк</w:t>
            </w:r>
          </w:p>
        </w:tc>
      </w:tr>
      <w:tr w:rsidR="00D41AC1" w:rsidRPr="00D41AC1" w:rsidTr="009C19BE"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D41AC1" w:rsidRDefault="00D41AC1" w:rsidP="00A6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5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5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A665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00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5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831" w:type="dxa"/>
            <w:tcBorders>
              <w:right w:val="thinThickSmallGap" w:sz="12" w:space="0" w:color="auto"/>
            </w:tcBorders>
          </w:tcPr>
          <w:p w:rsidR="00585943" w:rsidRDefault="00D41AC1" w:rsidP="005859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«Логистика, управление цепями поставок, организация перевозок, кадровые проблемы</w:t>
            </w:r>
            <w:r w:rsidRPr="005859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D41AC1" w:rsidRDefault="00D41AC1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94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 А.Л. Степанов</w:t>
            </w:r>
          </w:p>
        </w:tc>
      </w:tr>
      <w:tr w:rsidR="00D41AC1" w:rsidRPr="00D41AC1" w:rsidTr="009C19BE">
        <w:tc>
          <w:tcPr>
            <w:tcW w:w="1809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41AC1" w:rsidRDefault="00A665CC" w:rsidP="00A6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41A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1AC1">
              <w:rPr>
                <w:rFonts w:ascii="Times New Roman" w:hAnsi="Times New Roman" w:cs="Times New Roman"/>
                <w:sz w:val="28"/>
                <w:szCs w:val="28"/>
              </w:rPr>
              <w:t>0 – 14:35</w:t>
            </w:r>
          </w:p>
        </w:tc>
        <w:tc>
          <w:tcPr>
            <w:tcW w:w="783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D41AC1" w:rsidRDefault="00D41AC1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работы секции</w:t>
            </w:r>
          </w:p>
          <w:p w:rsidR="00D41AC1" w:rsidRDefault="00D41AC1" w:rsidP="0058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конференции</w:t>
            </w:r>
          </w:p>
        </w:tc>
      </w:tr>
    </w:tbl>
    <w:p w:rsidR="004A3154" w:rsidRPr="00D41AC1" w:rsidRDefault="004A3154" w:rsidP="001A4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A0" w:rsidRPr="00D41AC1" w:rsidRDefault="001A40A0"/>
    <w:p w:rsidR="00585943" w:rsidRDefault="00585943">
      <w:bookmarkStart w:id="0" w:name="_GoBack"/>
      <w:bookmarkEnd w:id="0"/>
    </w:p>
    <w:sectPr w:rsidR="00585943" w:rsidSect="00DD4F7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607D"/>
    <w:multiLevelType w:val="hybridMultilevel"/>
    <w:tmpl w:val="DD56B8BC"/>
    <w:lvl w:ilvl="0" w:tplc="1A628D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0306"/>
    <w:multiLevelType w:val="hybridMultilevel"/>
    <w:tmpl w:val="7ED2BC8A"/>
    <w:lvl w:ilvl="0" w:tplc="1A628D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1AA0"/>
    <w:multiLevelType w:val="hybridMultilevel"/>
    <w:tmpl w:val="7ED2BC8A"/>
    <w:lvl w:ilvl="0" w:tplc="1A628D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711E2"/>
    <w:multiLevelType w:val="hybridMultilevel"/>
    <w:tmpl w:val="5AE4418A"/>
    <w:lvl w:ilvl="0" w:tplc="AA24B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F2661"/>
    <w:multiLevelType w:val="hybridMultilevel"/>
    <w:tmpl w:val="CDE4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F73EA"/>
    <w:multiLevelType w:val="hybridMultilevel"/>
    <w:tmpl w:val="D036264C"/>
    <w:lvl w:ilvl="0" w:tplc="74C8AE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3097A"/>
    <w:multiLevelType w:val="hybridMultilevel"/>
    <w:tmpl w:val="D036264C"/>
    <w:lvl w:ilvl="0" w:tplc="74C8AE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A0"/>
    <w:rsid w:val="00001C83"/>
    <w:rsid w:val="000A3851"/>
    <w:rsid w:val="000B2A1D"/>
    <w:rsid w:val="00105154"/>
    <w:rsid w:val="00105646"/>
    <w:rsid w:val="00111DCF"/>
    <w:rsid w:val="00125361"/>
    <w:rsid w:val="0018380C"/>
    <w:rsid w:val="001A1362"/>
    <w:rsid w:val="001A40A0"/>
    <w:rsid w:val="001B5B4A"/>
    <w:rsid w:val="001F327A"/>
    <w:rsid w:val="00211DE6"/>
    <w:rsid w:val="00255B3E"/>
    <w:rsid w:val="00261D4A"/>
    <w:rsid w:val="002F6C99"/>
    <w:rsid w:val="003365A6"/>
    <w:rsid w:val="003641D0"/>
    <w:rsid w:val="003A7085"/>
    <w:rsid w:val="003B2757"/>
    <w:rsid w:val="003F40A9"/>
    <w:rsid w:val="00427F17"/>
    <w:rsid w:val="00447526"/>
    <w:rsid w:val="004A3154"/>
    <w:rsid w:val="004C3D90"/>
    <w:rsid w:val="0056703C"/>
    <w:rsid w:val="00585943"/>
    <w:rsid w:val="005A4AF7"/>
    <w:rsid w:val="005C4500"/>
    <w:rsid w:val="005D3C48"/>
    <w:rsid w:val="005E2610"/>
    <w:rsid w:val="005F3001"/>
    <w:rsid w:val="00696721"/>
    <w:rsid w:val="006A52B1"/>
    <w:rsid w:val="006D2C14"/>
    <w:rsid w:val="006E3E82"/>
    <w:rsid w:val="00764090"/>
    <w:rsid w:val="007A5DCD"/>
    <w:rsid w:val="007C001A"/>
    <w:rsid w:val="007F7E5F"/>
    <w:rsid w:val="008B0D46"/>
    <w:rsid w:val="009229E8"/>
    <w:rsid w:val="009444FE"/>
    <w:rsid w:val="0095682A"/>
    <w:rsid w:val="009C19BE"/>
    <w:rsid w:val="00A25363"/>
    <w:rsid w:val="00A665CC"/>
    <w:rsid w:val="00B415E0"/>
    <w:rsid w:val="00B76A32"/>
    <w:rsid w:val="00C1457F"/>
    <w:rsid w:val="00C41E48"/>
    <w:rsid w:val="00C609EB"/>
    <w:rsid w:val="00C925A9"/>
    <w:rsid w:val="00CC2456"/>
    <w:rsid w:val="00D41AC1"/>
    <w:rsid w:val="00D82DBC"/>
    <w:rsid w:val="00DB61C0"/>
    <w:rsid w:val="00DD4F7D"/>
    <w:rsid w:val="00DD68AC"/>
    <w:rsid w:val="00EE1610"/>
    <w:rsid w:val="00F0311C"/>
    <w:rsid w:val="00F422D1"/>
    <w:rsid w:val="00FA05A4"/>
    <w:rsid w:val="00FB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361"/>
    <w:pPr>
      <w:ind w:left="720"/>
      <w:contextualSpacing/>
    </w:pPr>
  </w:style>
  <w:style w:type="character" w:customStyle="1" w:styleId="FontStyle12">
    <w:name w:val="Font Style12"/>
    <w:rsid w:val="00FB1759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5">
    <w:name w:val="Title"/>
    <w:basedOn w:val="a"/>
    <w:next w:val="a"/>
    <w:link w:val="a6"/>
    <w:qFormat/>
    <w:rsid w:val="000A3851"/>
    <w:pPr>
      <w:spacing w:before="240" w:after="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0A3851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7">
    <w:name w:val="Normal (Web)"/>
    <w:aliases w:val="Обычный (веб) Знак,Обычный (Web)"/>
    <w:basedOn w:val="a"/>
    <w:link w:val="1"/>
    <w:uiPriority w:val="99"/>
    <w:unhideWhenUsed/>
    <w:qFormat/>
    <w:rsid w:val="000A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Обычный (Web) Знак"/>
    <w:link w:val="a7"/>
    <w:uiPriority w:val="99"/>
    <w:locked/>
    <w:rsid w:val="000A3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36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361"/>
    <w:pPr>
      <w:ind w:left="720"/>
      <w:contextualSpacing/>
    </w:pPr>
  </w:style>
  <w:style w:type="character" w:customStyle="1" w:styleId="FontStyle12">
    <w:name w:val="Font Style12"/>
    <w:rsid w:val="00FB1759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5">
    <w:name w:val="Title"/>
    <w:basedOn w:val="a"/>
    <w:next w:val="a"/>
    <w:link w:val="a6"/>
    <w:qFormat/>
    <w:rsid w:val="000A3851"/>
    <w:pPr>
      <w:spacing w:before="240" w:after="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0A3851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7">
    <w:name w:val="Normal (Web)"/>
    <w:aliases w:val="Обычный (веб) Знак,Обычный (Web)"/>
    <w:basedOn w:val="a"/>
    <w:link w:val="1"/>
    <w:uiPriority w:val="99"/>
    <w:unhideWhenUsed/>
    <w:qFormat/>
    <w:rsid w:val="000A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Обычный (Web) Знак"/>
    <w:link w:val="a7"/>
    <w:uiPriority w:val="99"/>
    <w:locked/>
    <w:rsid w:val="000A3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3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ASKONA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Дарья Борисовна</dc:creator>
  <cp:lastModifiedBy>Бажина Дарья Борисовна</cp:lastModifiedBy>
  <cp:revision>3</cp:revision>
  <cp:lastPrinted>2015-03-24T11:17:00Z</cp:lastPrinted>
  <dcterms:created xsi:type="dcterms:W3CDTF">2015-04-08T14:00:00Z</dcterms:created>
  <dcterms:modified xsi:type="dcterms:W3CDTF">2015-04-13T12:25:00Z</dcterms:modified>
</cp:coreProperties>
</file>